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22BE5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22BE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22BE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322BE5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>
        <w:rPr>
          <w:b/>
          <w:sz w:val="28"/>
        </w:rPr>
        <w:t>Гаврикова</w:t>
      </w:r>
      <w:proofErr w:type="spellEnd"/>
      <w:r>
        <w:rPr>
          <w:b/>
          <w:sz w:val="28"/>
        </w:rPr>
        <w:t xml:space="preserve"> ул</w:t>
      </w:r>
      <w:r w:rsidR="00561C11">
        <w:rPr>
          <w:b/>
          <w:sz w:val="28"/>
        </w:rPr>
        <w:t>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2/38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2BE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22BE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22BE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22BE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22BE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2BE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22BE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2BE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22BE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22BE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22BE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22BE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22BE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22BE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2BE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2BE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2BE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2BE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2BE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22BE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2BE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22BE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2BE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22BE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2BE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2BE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22BE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2BE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2BE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22BE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22BE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22BE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22BE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2BE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22BE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22BE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22BE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22BE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22BE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22BE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22BE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22BE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322BE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22BE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22BE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22BE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22BE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22BE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22BE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22BE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22BE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22BE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22BE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22BE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22BE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22BE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22BE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22BE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22BE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22BE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22BE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22BE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22BE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22BE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2BE5">
      <w:r>
        <w:separator/>
      </w:r>
    </w:p>
  </w:endnote>
  <w:endnote w:type="continuationSeparator" w:id="0">
    <w:p w:rsidR="00000000" w:rsidRDefault="0032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22BE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22BE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2BE5">
      <w:r>
        <w:separator/>
      </w:r>
    </w:p>
  </w:footnote>
  <w:footnote w:type="continuationSeparator" w:id="0">
    <w:p w:rsidR="00000000" w:rsidRDefault="0032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96408"/>
    <w:rsid w:val="009C76C4"/>
    <w:rsid w:val="00B651D3"/>
    <w:rsid w:val="00BC55B0"/>
    <w:rsid w:val="00C20F23"/>
    <w:rsid w:val="00C41FE7"/>
    <w:rsid w:val="00CE1DE2"/>
    <w:rsid w:val="00CE36F5"/>
    <w:rsid w:val="00D91AF5"/>
    <w:rsid w:val="00DE66D2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2023-02-27T09:56:00Z</dcterms:created>
  <dcterms:modified xsi:type="dcterms:W3CDTF">2023-02-27T09:56:00Z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